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43A56" w14:textId="0CBEC9ED" w:rsidR="00A009AD" w:rsidRDefault="00A009AD">
      <w:pPr>
        <w:spacing w:after="160" w:line="259" w:lineRule="auto"/>
        <w:jc w:val="left"/>
        <w:rPr>
          <w:sz w:val="16"/>
          <w:szCs w:val="16"/>
        </w:rPr>
      </w:pPr>
    </w:p>
    <w:p w14:paraId="659EA6EB" w14:textId="77777777" w:rsidR="00A009AD" w:rsidRDefault="00A009AD">
      <w:pPr>
        <w:rPr>
          <w:sz w:val="16"/>
          <w:szCs w:val="16"/>
        </w:rPr>
      </w:pPr>
    </w:p>
    <w:p w14:paraId="12766F9F" w14:textId="7FDD81E6" w:rsidR="00A009AD" w:rsidRDefault="007F205F">
      <w:pPr>
        <w:jc w:val="center"/>
        <w:rPr>
          <w:b/>
        </w:rPr>
      </w:pPr>
      <w:r>
        <w:rPr>
          <w:b/>
        </w:rPr>
        <w:t>Aceptación de Nombramiento de Re</w:t>
      </w:r>
      <w:r w:rsidR="00EC2205">
        <w:rPr>
          <w:b/>
        </w:rPr>
        <w:t>sponsabilidad</w:t>
      </w:r>
      <w:r>
        <w:rPr>
          <w:b/>
        </w:rPr>
        <w:t xml:space="preserve"> Ambiental</w:t>
      </w:r>
    </w:p>
    <w:p w14:paraId="64A4EFF7" w14:textId="77777777" w:rsidR="00A009AD" w:rsidRDefault="00A009AD"/>
    <w:p w14:paraId="2696C254" w14:textId="77777777" w:rsidR="00A009AD" w:rsidRDefault="00A009AD">
      <w:pPr>
        <w:spacing w:line="360" w:lineRule="auto"/>
      </w:pPr>
      <w:bookmarkStart w:id="0" w:name="_GoBack"/>
      <w:bookmarkEnd w:id="0"/>
    </w:p>
    <w:p w14:paraId="00A9E411" w14:textId="77777777" w:rsidR="00A009AD" w:rsidRDefault="00A009AD">
      <w:pPr>
        <w:spacing w:line="360" w:lineRule="auto"/>
      </w:pPr>
    </w:p>
    <w:p w14:paraId="109F0199" w14:textId="77777777" w:rsidR="00A009AD" w:rsidRDefault="00A009AD">
      <w:pPr>
        <w:spacing w:before="120" w:line="360" w:lineRule="auto"/>
      </w:pPr>
    </w:p>
    <w:p w14:paraId="3F0CFE82" w14:textId="2B16E08B" w:rsidR="00326B93" w:rsidRDefault="007F205F" w:rsidP="00326B93">
      <w:pPr>
        <w:shd w:val="clear" w:color="auto" w:fill="FFFFFF"/>
        <w:spacing w:before="120" w:line="276" w:lineRule="auto"/>
        <w:rPr>
          <w:rFonts w:ascii="Helvetica Neue" w:eastAsia="Helvetica Neue" w:hAnsi="Helvetica Neue" w:cs="Helvetica Neue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El suscrito ___________________________________, cédula de identidad número _____________________________ en mi calidad de Consultor Ambiental inscrito en SETENA, con número de registro ________________, </w:t>
      </w:r>
      <w:r>
        <w:rPr>
          <w:color w:val="333333"/>
          <w:sz w:val="20"/>
          <w:szCs w:val="20"/>
        </w:rPr>
        <w:t>manifiesto que acepto mi nombramiento como Regente Ambiental del expediente administrativo número  _______________________- SETENA ,del proyecto.__________________________________, nombramiento realizado por  _________________________</w:t>
      </w:r>
      <w:r w:rsidR="00890008">
        <w:rPr>
          <w:color w:val="333333"/>
          <w:sz w:val="20"/>
          <w:szCs w:val="20"/>
        </w:rPr>
        <w:t>,</w:t>
      </w:r>
      <w:r>
        <w:rPr>
          <w:color w:val="333333"/>
          <w:sz w:val="20"/>
          <w:szCs w:val="20"/>
        </w:rPr>
        <w:t xml:space="preserve"> cédula de identidad </w:t>
      </w:r>
      <w:r>
        <w:rPr>
          <w:color w:val="333333"/>
          <w:sz w:val="20"/>
          <w:szCs w:val="20"/>
        </w:rPr>
        <w:t>número __________________</w:t>
      </w:r>
      <w:r w:rsidR="00890008">
        <w:rPr>
          <w:color w:val="333333"/>
          <w:sz w:val="20"/>
          <w:szCs w:val="20"/>
        </w:rPr>
        <w:t xml:space="preserve">, </w:t>
      </w:r>
      <w:r>
        <w:rPr>
          <w:color w:val="333333"/>
          <w:sz w:val="20"/>
          <w:szCs w:val="20"/>
        </w:rPr>
        <w:t xml:space="preserve">en calidad </w:t>
      </w:r>
      <w:r w:rsidR="00326B93">
        <w:rPr>
          <w:color w:val="333333"/>
          <w:sz w:val="20"/>
          <w:szCs w:val="20"/>
        </w:rPr>
        <w:t>de:</w:t>
      </w:r>
    </w:p>
    <w:p w14:paraId="708CA1D8" w14:textId="63E36E8F" w:rsidR="00A009AD" w:rsidRDefault="00326B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jc w:val="left"/>
        <w:rPr>
          <w:rFonts w:ascii="Helvetica Neue" w:eastAsia="Helvetica Neue" w:hAnsi="Helvetica Neue" w:cs="Helvetica Neue"/>
          <w:color w:val="333333"/>
          <w:sz w:val="20"/>
          <w:szCs w:val="20"/>
        </w:rPr>
      </w:pPr>
      <w:proofErr w:type="gramStart"/>
      <w:r>
        <w:rPr>
          <w:rFonts w:ascii="Helvetica Neue" w:eastAsia="Helvetica Neue" w:hAnsi="Helvetica Neue" w:cs="Helvetica Neue"/>
          <w:color w:val="333333"/>
          <w:sz w:val="20"/>
          <w:szCs w:val="20"/>
        </w:rPr>
        <w:t xml:space="preserve">(  </w:t>
      </w:r>
      <w:proofErr w:type="gramEnd"/>
      <w:r>
        <w:rPr>
          <w:rFonts w:ascii="Helvetica Neue" w:eastAsia="Helvetica Neue" w:hAnsi="Helvetica Neue" w:cs="Helvetica Neue"/>
          <w:color w:val="333333"/>
          <w:sz w:val="20"/>
          <w:szCs w:val="20"/>
        </w:rPr>
        <w:t xml:space="preserve">  ) Desarrollador del proyecto</w:t>
      </w:r>
    </w:p>
    <w:p w14:paraId="5E29D11B" w14:textId="79514D9D" w:rsidR="00A009AD" w:rsidRDefault="007F20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left"/>
        <w:rPr>
          <w:rFonts w:ascii="Helvetica Neue" w:eastAsia="Helvetica Neue" w:hAnsi="Helvetica Neue" w:cs="Helvetica Neue"/>
          <w:color w:val="333333"/>
          <w:sz w:val="20"/>
          <w:szCs w:val="20"/>
        </w:rPr>
      </w:pPr>
      <w:proofErr w:type="gramStart"/>
      <w:r>
        <w:rPr>
          <w:rFonts w:ascii="Helvetica Neue" w:eastAsia="Helvetica Neue" w:hAnsi="Helvetica Neue" w:cs="Helvetica Neue"/>
          <w:color w:val="333333"/>
          <w:sz w:val="20"/>
          <w:szCs w:val="20"/>
        </w:rPr>
        <w:t xml:space="preserve">(  </w:t>
      </w:r>
      <w:proofErr w:type="gramEnd"/>
      <w:r>
        <w:rPr>
          <w:rFonts w:ascii="Helvetica Neue" w:eastAsia="Helvetica Neue" w:hAnsi="Helvetica Neue" w:cs="Helvetica Neue"/>
          <w:color w:val="333333"/>
          <w:sz w:val="20"/>
          <w:szCs w:val="20"/>
        </w:rPr>
        <w:t xml:space="preserve">  ) Representante legal de la sociedad u entidad desarrolladora</w:t>
      </w:r>
      <w:r w:rsidR="00326B93">
        <w:rPr>
          <w:rFonts w:ascii="Helvetica Neue" w:eastAsia="Helvetica Neue" w:hAnsi="Helvetica Neue" w:cs="Helvetica Neue"/>
          <w:color w:val="333333"/>
          <w:sz w:val="20"/>
          <w:szCs w:val="20"/>
        </w:rPr>
        <w:t>.</w:t>
      </w:r>
    </w:p>
    <w:p w14:paraId="0547D98C" w14:textId="77777777" w:rsidR="00A009AD" w:rsidRDefault="00A009AD">
      <w:pPr>
        <w:shd w:val="clear" w:color="auto" w:fill="FFFFFF"/>
        <w:spacing w:before="120" w:line="360" w:lineRule="auto"/>
        <w:rPr>
          <w:color w:val="333333"/>
          <w:sz w:val="20"/>
          <w:szCs w:val="20"/>
        </w:rPr>
      </w:pPr>
    </w:p>
    <w:p w14:paraId="30717014" w14:textId="1DB231C8" w:rsidR="00A009AD" w:rsidRDefault="007F205F">
      <w:pPr>
        <w:shd w:val="clear" w:color="auto" w:fill="FFFFFF"/>
        <w:spacing w:before="120" w:line="276" w:lineRule="auto"/>
        <w:rPr>
          <w:color w:val="333333"/>
          <w:sz w:val="20"/>
          <w:szCs w:val="20"/>
        </w:rPr>
      </w:pPr>
      <w:bookmarkStart w:id="1" w:name="_heading=h.gjdgxs" w:colFirst="0" w:colLast="0"/>
      <w:bookmarkEnd w:id="1"/>
      <w:r>
        <w:rPr>
          <w:color w:val="333333"/>
          <w:sz w:val="20"/>
          <w:szCs w:val="20"/>
        </w:rPr>
        <w:t xml:space="preserve">Para tales efectos manifiesto que estoy claro que la Bitácora Digital Ambiental se rige por lo establecido en el decreto ejecutivo número 42912-MINAE-S-MOPT-MAG-MEIC, en cuando al uso, acceso y obligaciones.  </w:t>
      </w:r>
    </w:p>
    <w:p w14:paraId="0AE58D28" w14:textId="77777777" w:rsidR="00A009AD" w:rsidRDefault="00A009AD">
      <w:pPr>
        <w:shd w:val="clear" w:color="auto" w:fill="FFFFFF"/>
        <w:spacing w:before="120" w:line="276" w:lineRule="auto"/>
        <w:rPr>
          <w:color w:val="333333"/>
          <w:sz w:val="20"/>
          <w:szCs w:val="20"/>
        </w:rPr>
      </w:pPr>
    </w:p>
    <w:p w14:paraId="2364DB80" w14:textId="77777777" w:rsidR="00A009AD" w:rsidRDefault="007F205F">
      <w:pPr>
        <w:shd w:val="clear" w:color="auto" w:fill="FFFFFF"/>
        <w:spacing w:before="120" w:line="276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Entiendo que la gestión ambiental del proyect</w:t>
      </w:r>
      <w:r>
        <w:rPr>
          <w:color w:val="333333"/>
          <w:sz w:val="20"/>
          <w:szCs w:val="20"/>
        </w:rPr>
        <w:t>o, en cuanto a los informes de regencia ambiental se presentarán a través de la Bitácora Digital Ambiental, según el formato establecido por la SETENA.</w:t>
      </w:r>
    </w:p>
    <w:p w14:paraId="571FEC13" w14:textId="77777777" w:rsidR="00A009AD" w:rsidRDefault="00A009AD">
      <w:pPr>
        <w:rPr>
          <w:sz w:val="20"/>
          <w:szCs w:val="20"/>
        </w:rPr>
      </w:pPr>
    </w:p>
    <w:p w14:paraId="7EB088D0" w14:textId="77777777" w:rsidR="00A009AD" w:rsidRDefault="00A009AD">
      <w:pPr>
        <w:rPr>
          <w:sz w:val="20"/>
          <w:szCs w:val="20"/>
        </w:rPr>
      </w:pPr>
    </w:p>
    <w:p w14:paraId="557D93B0" w14:textId="77777777" w:rsidR="00A009AD" w:rsidRDefault="007F205F">
      <w:pPr>
        <w:rPr>
          <w:sz w:val="20"/>
          <w:szCs w:val="20"/>
        </w:rPr>
      </w:pPr>
      <w:r>
        <w:rPr>
          <w:sz w:val="20"/>
          <w:szCs w:val="20"/>
        </w:rPr>
        <w:t>Nombre:</w:t>
      </w:r>
    </w:p>
    <w:p w14:paraId="4D97B827" w14:textId="77777777" w:rsidR="00A009AD" w:rsidRDefault="00A009AD">
      <w:pPr>
        <w:rPr>
          <w:sz w:val="20"/>
          <w:szCs w:val="20"/>
        </w:rPr>
      </w:pPr>
    </w:p>
    <w:p w14:paraId="50809B9D" w14:textId="77777777" w:rsidR="00A009AD" w:rsidRDefault="007F205F">
      <w:pPr>
        <w:rPr>
          <w:sz w:val="20"/>
          <w:szCs w:val="20"/>
        </w:rPr>
      </w:pPr>
      <w:r>
        <w:rPr>
          <w:sz w:val="20"/>
          <w:szCs w:val="20"/>
        </w:rPr>
        <w:t xml:space="preserve">Fecha: </w:t>
      </w:r>
    </w:p>
    <w:p w14:paraId="70DEC201" w14:textId="77777777" w:rsidR="00A009AD" w:rsidRDefault="00A009AD">
      <w:pPr>
        <w:rPr>
          <w:sz w:val="20"/>
          <w:szCs w:val="20"/>
        </w:rPr>
      </w:pPr>
    </w:p>
    <w:p w14:paraId="2CC596C0" w14:textId="77777777" w:rsidR="00A009AD" w:rsidRDefault="007F205F">
      <w:pPr>
        <w:rPr>
          <w:sz w:val="20"/>
          <w:szCs w:val="20"/>
        </w:rPr>
      </w:pPr>
      <w:r>
        <w:rPr>
          <w:sz w:val="20"/>
          <w:szCs w:val="20"/>
        </w:rPr>
        <w:t xml:space="preserve">FIRMA DIGITAL. </w:t>
      </w:r>
    </w:p>
    <w:sectPr w:rsidR="00A009A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B62F6" w14:textId="77777777" w:rsidR="007F205F" w:rsidRDefault="007F205F">
      <w:r>
        <w:separator/>
      </w:r>
    </w:p>
  </w:endnote>
  <w:endnote w:type="continuationSeparator" w:id="0">
    <w:p w14:paraId="1DD69B95" w14:textId="77777777" w:rsidR="007F205F" w:rsidRDefault="007F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F2DA0" w14:textId="77777777" w:rsidR="00A009AD" w:rsidRDefault="007F205F">
    <w:pPr>
      <w:jc w:val="center"/>
      <w:rPr>
        <w:sz w:val="18"/>
        <w:szCs w:val="18"/>
        <w:highlight w:val="whit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80CDA03" wp14:editId="70144B27">
              <wp:simplePos x="0" y="0"/>
              <wp:positionH relativeFrom="column">
                <wp:posOffset>1</wp:posOffset>
              </wp:positionH>
              <wp:positionV relativeFrom="paragraph">
                <wp:posOffset>88900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75178" y="3780000"/>
                        <a:ext cx="55416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88900</wp:posOffset>
              </wp:positionV>
              <wp:extent cx="0" cy="12700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8361C42" w14:textId="77777777" w:rsidR="00A009AD" w:rsidRDefault="007F205F">
    <w:pPr>
      <w:jc w:val="center"/>
      <w:rPr>
        <w:sz w:val="16"/>
        <w:szCs w:val="16"/>
      </w:rPr>
    </w:pPr>
    <w:r>
      <w:rPr>
        <w:sz w:val="16"/>
        <w:szCs w:val="16"/>
        <w:highlight w:val="white"/>
      </w:rPr>
      <w:t xml:space="preserve">Av. 21, C. 9 y 11, </w:t>
    </w:r>
    <w:r>
      <w:rPr>
        <w:sz w:val="16"/>
        <w:szCs w:val="16"/>
      </w:rPr>
      <w:t>San Francisco de Goicoechea, 100 m Norte y 100 m Oeste de la Iglesia de Ladrillo</w:t>
    </w:r>
  </w:p>
  <w:p w14:paraId="1EE6CE3F" w14:textId="77777777" w:rsidR="00A009AD" w:rsidRDefault="007F205F">
    <w:pPr>
      <w:jc w:val="center"/>
      <w:rPr>
        <w:sz w:val="16"/>
        <w:szCs w:val="16"/>
      </w:rPr>
    </w:pPr>
    <w:r>
      <w:rPr>
        <w:sz w:val="16"/>
        <w:szCs w:val="16"/>
      </w:rPr>
      <w:t>Tel. (506) 2234-3420. Apartado Postal 5298-1000, San José, Costa Rica. www.setena.go.cr</w:t>
    </w:r>
  </w:p>
  <w:p w14:paraId="1782F831" w14:textId="77777777" w:rsidR="00A009AD" w:rsidRDefault="007F205F">
    <w:pPr>
      <w:pBdr>
        <w:top w:val="nil"/>
        <w:left w:val="nil"/>
        <w:bottom w:val="nil"/>
        <w:right w:val="nil"/>
        <w:between w:val="nil"/>
      </w:pBdr>
      <w:jc w:val="right"/>
      <w:rPr>
        <w:rFonts w:ascii="Helvetica Neue" w:eastAsia="Helvetica Neue" w:hAnsi="Helvetica Neue" w:cs="Helvetica Neue"/>
        <w:color w:val="000000"/>
        <w:sz w:val="12"/>
        <w:szCs w:val="12"/>
      </w:rPr>
    </w:pPr>
    <w:r>
      <w:rPr>
        <w:rFonts w:ascii="Helvetica Neue" w:eastAsia="Helvetica Neue" w:hAnsi="Helvetica Neue" w:cs="Helvetica Neue"/>
        <w:color w:val="000000"/>
        <w:sz w:val="12"/>
        <w:szCs w:val="12"/>
      </w:rPr>
      <w:t>ST-DT-DEA-EIA-Ofi-10-v.02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16FB6" w14:textId="31974939" w:rsidR="00E43C92" w:rsidRDefault="00E43C92" w:rsidP="00E43C92">
    <w:pPr>
      <w:pBdr>
        <w:top w:val="nil"/>
        <w:left w:val="nil"/>
        <w:bottom w:val="nil"/>
        <w:right w:val="nil"/>
        <w:between w:val="nil"/>
      </w:pBdr>
      <w:jc w:val="center"/>
      <w:rPr>
        <w:rFonts w:ascii="Helvetica Neue" w:eastAsia="Helvetica Neue" w:hAnsi="Helvetica Neue" w:cs="Helvetica Neue"/>
        <w:color w:val="000000"/>
        <w:sz w:val="12"/>
        <w:szCs w:val="12"/>
      </w:rPr>
    </w:pPr>
    <w:r>
      <w:rPr>
        <w:rFonts w:cs="Helvetica"/>
        <w:noProof/>
        <w:color w:val="000000"/>
        <w:sz w:val="12"/>
        <w:szCs w:val="12"/>
        <w:shd w:val="clear" w:color="auto" w:fill="FFFFFF"/>
        <w:lang w:val="en-US"/>
      </w:rPr>
      <w:drawing>
        <wp:inline distT="0" distB="0" distL="0" distR="0" wp14:anchorId="13E0DAB7" wp14:editId="34334B24">
          <wp:extent cx="5580899" cy="432817"/>
          <wp:effectExtent l="0" t="0" r="0" b="5715"/>
          <wp:docPr id="1693250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25049" name="Imagen 169325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3A86EB" w14:textId="33746E98" w:rsidR="00A009AD" w:rsidRPr="00EC2205" w:rsidRDefault="00B93152">
    <w:pPr>
      <w:pBdr>
        <w:top w:val="nil"/>
        <w:left w:val="nil"/>
        <w:bottom w:val="nil"/>
        <w:right w:val="nil"/>
        <w:between w:val="nil"/>
      </w:pBdr>
      <w:jc w:val="right"/>
      <w:rPr>
        <w:rFonts w:ascii="Helvetica Neue" w:eastAsia="Helvetica Neue" w:hAnsi="Helvetica Neue" w:cs="Helvetica Neue"/>
        <w:i/>
        <w:color w:val="000000"/>
        <w:sz w:val="10"/>
        <w:szCs w:val="10"/>
      </w:rPr>
    </w:pPr>
    <w:r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ST-SAA-</w:t>
    </w:r>
    <w:r w:rsidR="00277A69"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Ofi</w:t>
    </w:r>
    <w:r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-</w:t>
    </w:r>
    <w:r w:rsidR="00EC2205"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15</w:t>
    </w:r>
    <w:r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-v.0</w:t>
    </w:r>
    <w:r w:rsidR="00EC2205" w:rsidRPr="00EC2205">
      <w:rPr>
        <w:rFonts w:ascii="Helvetica Neue" w:eastAsia="Helvetica Neue" w:hAnsi="Helvetica Neue" w:cs="Helvetica Neue"/>
        <w:i/>
        <w:color w:val="000000"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27C65" w14:textId="77777777" w:rsidR="007F205F" w:rsidRDefault="007F205F">
      <w:r>
        <w:separator/>
      </w:r>
    </w:p>
  </w:footnote>
  <w:footnote w:type="continuationSeparator" w:id="0">
    <w:p w14:paraId="121BDBCD" w14:textId="77777777" w:rsidR="007F205F" w:rsidRDefault="007F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6957" w14:textId="77777777" w:rsidR="00A009AD" w:rsidRDefault="007F205F">
    <w:pPr>
      <w:tabs>
        <w:tab w:val="right" w:pos="8838"/>
      </w:tabs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1DD689FD" wp14:editId="4A7866CE">
          <wp:extent cx="5580899" cy="576073"/>
          <wp:effectExtent l="0" t="0" r="0" b="0"/>
          <wp:docPr id="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12E7DA" w14:textId="77777777" w:rsidR="00A009AD" w:rsidRDefault="007F205F">
    <w:pPr>
      <w:tabs>
        <w:tab w:val="right" w:pos="8838"/>
      </w:tabs>
      <w:jc w:val="right"/>
      <w:rPr>
        <w:b/>
        <w:sz w:val="16"/>
        <w:szCs w:val="16"/>
      </w:rPr>
    </w:pPr>
    <w:r>
      <w:rPr>
        <w:sz w:val="16"/>
        <w:szCs w:val="16"/>
      </w:rPr>
      <w:t xml:space="preserve">Página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08420A">
      <w:rPr>
        <w:b/>
        <w:noProof/>
        <w:sz w:val="16"/>
        <w:szCs w:val="16"/>
      </w:rPr>
      <w:t>2</w:t>
    </w:r>
    <w:r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NUMPAGES</w:instrText>
    </w:r>
    <w:r>
      <w:rPr>
        <w:b/>
        <w:sz w:val="16"/>
        <w:szCs w:val="16"/>
      </w:rPr>
      <w:fldChar w:fldCharType="separate"/>
    </w:r>
    <w:r w:rsidR="0008420A">
      <w:rPr>
        <w:b/>
        <w:noProof/>
        <w:sz w:val="16"/>
        <w:szCs w:val="16"/>
      </w:rPr>
      <w:t>2</w:t>
    </w:r>
    <w:r>
      <w:rPr>
        <w:b/>
        <w:sz w:val="16"/>
        <w:szCs w:val="16"/>
      </w:rPr>
      <w:fldChar w:fldCharType="end"/>
    </w:r>
  </w:p>
  <w:p w14:paraId="3C556758" w14:textId="77777777" w:rsidR="00A009AD" w:rsidRDefault="00A009AD">
    <w:pPr>
      <w:tabs>
        <w:tab w:val="right" w:pos="8838"/>
      </w:tabs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ACA11" w14:textId="58E07338" w:rsidR="00A009AD" w:rsidRDefault="00E43C92" w:rsidP="00E43C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inline distT="0" distB="0" distL="0" distR="0" wp14:anchorId="35B11777" wp14:editId="65DE0E30">
          <wp:extent cx="5580899" cy="576073"/>
          <wp:effectExtent l="0" t="0" r="1270" b="0"/>
          <wp:docPr id="2114980238" name="Imagen 2114980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358089" name="Imagen 1296358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F61B4"/>
    <w:multiLevelType w:val="hybridMultilevel"/>
    <w:tmpl w:val="E35A71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E606B"/>
    <w:multiLevelType w:val="multilevel"/>
    <w:tmpl w:val="6C7A1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AD"/>
    <w:rsid w:val="00015C18"/>
    <w:rsid w:val="000606DA"/>
    <w:rsid w:val="00064104"/>
    <w:rsid w:val="0008420A"/>
    <w:rsid w:val="00095B0F"/>
    <w:rsid w:val="001011F1"/>
    <w:rsid w:val="001153EA"/>
    <w:rsid w:val="00153845"/>
    <w:rsid w:val="001937B5"/>
    <w:rsid w:val="00246951"/>
    <w:rsid w:val="00277A69"/>
    <w:rsid w:val="002A3382"/>
    <w:rsid w:val="002E3494"/>
    <w:rsid w:val="00326B93"/>
    <w:rsid w:val="00335872"/>
    <w:rsid w:val="003546E9"/>
    <w:rsid w:val="00355046"/>
    <w:rsid w:val="003C689C"/>
    <w:rsid w:val="003D64EE"/>
    <w:rsid w:val="004B5900"/>
    <w:rsid w:val="004F1ED7"/>
    <w:rsid w:val="00510F49"/>
    <w:rsid w:val="005D7979"/>
    <w:rsid w:val="006D2400"/>
    <w:rsid w:val="00744313"/>
    <w:rsid w:val="00745FDC"/>
    <w:rsid w:val="007647CD"/>
    <w:rsid w:val="007C330C"/>
    <w:rsid w:val="007F205F"/>
    <w:rsid w:val="00890008"/>
    <w:rsid w:val="008A2F9D"/>
    <w:rsid w:val="008D208B"/>
    <w:rsid w:val="00A009AD"/>
    <w:rsid w:val="00A02C76"/>
    <w:rsid w:val="00A90B26"/>
    <w:rsid w:val="00AC67EF"/>
    <w:rsid w:val="00B55D64"/>
    <w:rsid w:val="00B93152"/>
    <w:rsid w:val="00C27725"/>
    <w:rsid w:val="00C43479"/>
    <w:rsid w:val="00C72985"/>
    <w:rsid w:val="00CA005C"/>
    <w:rsid w:val="00D6199C"/>
    <w:rsid w:val="00DB1916"/>
    <w:rsid w:val="00E43C92"/>
    <w:rsid w:val="00E7325A"/>
    <w:rsid w:val="00E92C1B"/>
    <w:rsid w:val="00EC2205"/>
    <w:rsid w:val="00EC31CA"/>
    <w:rsid w:val="00EF6FCC"/>
    <w:rsid w:val="00F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8FA21"/>
  <w15:docId w15:val="{DB2753D3-5542-4743-8E6B-DEEB8658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sz w:val="24"/>
        <w:szCs w:val="24"/>
        <w:lang w:val="es-CR" w:eastAsia="es-C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0EA"/>
    <w:rPr>
      <w:rFonts w:ascii="Helvetica" w:eastAsia="Times New Roman" w:hAnsi="Helvetica" w:cs="Times New Roman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C60EA"/>
    <w:pPr>
      <w:keepNext/>
      <w:keepLines/>
      <w:spacing w:before="240"/>
      <w:outlineLvl w:val="0"/>
    </w:pPr>
    <w:rPr>
      <w:rFonts w:ascii="Neo Sans Std" w:eastAsiaTheme="majorEastAsia" w:hAnsi="Neo Sans Std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60EA"/>
    <w:pPr>
      <w:keepNext/>
      <w:keepLines/>
      <w:spacing w:before="40"/>
      <w:outlineLvl w:val="1"/>
    </w:pPr>
    <w:rPr>
      <w:rFonts w:ascii="Neo Sans Std" w:eastAsiaTheme="majorEastAsia" w:hAnsi="Neo Sans Std" w:cstheme="majorBidi"/>
      <w:b/>
      <w:i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EC60EA"/>
    <w:pPr>
      <w:contextualSpacing/>
    </w:pPr>
    <w:rPr>
      <w:rFonts w:ascii="Neo Sans Std" w:eastAsiaTheme="majorEastAsia" w:hAnsi="Neo Sans Std" w:cstheme="majorBidi"/>
      <w:b/>
      <w:spacing w:val="-10"/>
      <w:kern w:val="28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1218"/>
  </w:style>
  <w:style w:type="paragraph" w:styleId="Piedepgina">
    <w:name w:val="footer"/>
    <w:basedOn w:val="Normal"/>
    <w:link w:val="PiedepginaC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1218"/>
  </w:style>
  <w:style w:type="character" w:styleId="Textodelmarcadordeposicin">
    <w:name w:val="Placeholder Text"/>
    <w:basedOn w:val="Fuentedeprrafopredeter"/>
    <w:uiPriority w:val="99"/>
    <w:semiHidden/>
    <w:rsid w:val="00437671"/>
    <w:rPr>
      <w:color w:val="808080"/>
    </w:rPr>
  </w:style>
  <w:style w:type="character" w:styleId="Referenciasutil">
    <w:name w:val="Subtle Reference"/>
    <w:basedOn w:val="Fuentedeprrafopredeter"/>
    <w:uiPriority w:val="31"/>
    <w:qFormat/>
    <w:rsid w:val="00EC60EA"/>
    <w:rPr>
      <w:rFonts w:ascii="Neo Sans Std" w:hAnsi="Neo Sans Std"/>
      <w:smallCaps/>
      <w:color w:val="5A5A5A" w:themeColor="text1" w:themeTint="A5"/>
    </w:rPr>
  </w:style>
  <w:style w:type="paragraph" w:customStyle="1" w:styleId="FinalReferencia">
    <w:name w:val="Final Referencia"/>
    <w:basedOn w:val="Normal"/>
    <w:next w:val="Normal"/>
    <w:link w:val="FinalReferenciaCar"/>
    <w:qFormat/>
    <w:rsid w:val="00EC60EA"/>
    <w:rPr>
      <w:color w:val="000000" w:themeColor="text1"/>
      <w:sz w:val="20"/>
    </w:rPr>
  </w:style>
  <w:style w:type="character" w:customStyle="1" w:styleId="FinalReferenciaCar">
    <w:name w:val="Final Referencia Car"/>
    <w:basedOn w:val="Fuentedeprrafopredeter"/>
    <w:link w:val="FinalReferencia"/>
    <w:rsid w:val="00EC60EA"/>
    <w:rPr>
      <w:rFonts w:ascii="Helvetica" w:eastAsia="Times New Roman" w:hAnsi="Helvetica" w:cs="Times New Roman"/>
      <w:color w:val="000000" w:themeColor="text1"/>
      <w:sz w:val="20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27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A4D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D5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C60EA"/>
    <w:rPr>
      <w:rFonts w:ascii="Neo Sans Std" w:eastAsiaTheme="majorEastAsia" w:hAnsi="Neo Sans Std" w:cstheme="majorBidi"/>
      <w:b/>
      <w:sz w:val="24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60EA"/>
    <w:rPr>
      <w:rFonts w:ascii="Neo Sans Std" w:eastAsiaTheme="majorEastAsia" w:hAnsi="Neo Sans Std" w:cstheme="majorBidi"/>
      <w:b/>
      <w:i/>
      <w:sz w:val="24"/>
      <w:szCs w:val="2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C60EA"/>
    <w:rPr>
      <w:rFonts w:ascii="Neo Sans Std" w:eastAsiaTheme="majorEastAsia" w:hAnsi="Neo Sans Std" w:cstheme="majorBidi"/>
      <w:b/>
      <w:spacing w:val="-10"/>
      <w:kern w:val="28"/>
      <w:sz w:val="24"/>
      <w:szCs w:val="56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A5A5A"/>
    </w:rPr>
  </w:style>
  <w:style w:type="character" w:customStyle="1" w:styleId="SubttuloCar">
    <w:name w:val="Subtítulo Car"/>
    <w:basedOn w:val="Fuentedeprrafopredeter"/>
    <w:link w:val="Subttulo"/>
    <w:uiPriority w:val="11"/>
    <w:rsid w:val="00EC60EA"/>
    <w:rPr>
      <w:rFonts w:ascii="Helvetica" w:eastAsiaTheme="minorEastAsia" w:hAnsi="Helvetica"/>
      <w:color w:val="5A5A5A" w:themeColor="text1" w:themeTint="A5"/>
      <w:spacing w:val="15"/>
      <w:sz w:val="24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EC60EA"/>
    <w:rPr>
      <w:rFonts w:ascii="Neo Sans Std" w:hAnsi="Neo Sans Std"/>
      <w:b/>
      <w:bCs/>
    </w:rPr>
  </w:style>
  <w:style w:type="character" w:styleId="nfasis">
    <w:name w:val="Emphasis"/>
    <w:basedOn w:val="Fuentedeprrafopredeter"/>
    <w:uiPriority w:val="20"/>
    <w:qFormat/>
    <w:rsid w:val="00EC60EA"/>
    <w:rPr>
      <w:rFonts w:ascii="Neo Sans Std" w:hAnsi="Neo Sans Std"/>
      <w:i/>
      <w:iCs/>
    </w:rPr>
  </w:style>
  <w:style w:type="paragraph" w:styleId="Prrafodelista">
    <w:name w:val="List Paragraph"/>
    <w:aliases w:val="Titulo 2"/>
    <w:basedOn w:val="Normal"/>
    <w:link w:val="PrrafodelistaCar"/>
    <w:uiPriority w:val="34"/>
    <w:qFormat/>
    <w:rsid w:val="00EC60E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C60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60EA"/>
    <w:rPr>
      <w:rFonts w:ascii="Helvetica" w:eastAsia="Times New Roman" w:hAnsi="Helvetica" w:cs="Times New Roman"/>
      <w:i/>
      <w:iCs/>
      <w:color w:val="404040" w:themeColor="text1" w:themeTint="BF"/>
      <w:sz w:val="24"/>
      <w:szCs w:val="24"/>
      <w:lang w:val="es-ES_tradnl"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60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60EA"/>
    <w:rPr>
      <w:rFonts w:ascii="Helvetica" w:eastAsia="Times New Roman" w:hAnsi="Helvetica" w:cs="Times New Roman"/>
      <w:i/>
      <w:iCs/>
      <w:color w:val="4472C4" w:themeColor="accent1"/>
      <w:sz w:val="24"/>
      <w:szCs w:val="24"/>
      <w:lang w:val="es-ES_tradnl" w:eastAsia="es-ES"/>
    </w:rPr>
  </w:style>
  <w:style w:type="character" w:styleId="nfasissutil">
    <w:name w:val="Subtle Emphasis"/>
    <w:basedOn w:val="Fuentedeprrafopredeter"/>
    <w:uiPriority w:val="19"/>
    <w:qFormat/>
    <w:rsid w:val="00EC60EA"/>
    <w:rPr>
      <w:rFonts w:ascii="Neo Sans Std" w:hAnsi="Neo Sans Std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EC60EA"/>
    <w:rPr>
      <w:rFonts w:ascii="Neo Sans Std" w:hAnsi="Neo Sans Std"/>
      <w:i/>
      <w:iCs/>
      <w:color w:val="4472C4" w:themeColor="accent1"/>
    </w:rPr>
  </w:style>
  <w:style w:type="character" w:styleId="Referenciaintensa">
    <w:name w:val="Intense Reference"/>
    <w:basedOn w:val="Fuentedeprrafopredeter"/>
    <w:uiPriority w:val="32"/>
    <w:qFormat/>
    <w:rsid w:val="00EC60EA"/>
    <w:rPr>
      <w:rFonts w:ascii="Neo Sans Std" w:hAnsi="Neo Sans Std"/>
      <w:b/>
      <w:bCs/>
      <w:smallCaps/>
      <w:color w:val="4472C4" w:themeColor="accent1"/>
      <w:spacing w:val="5"/>
    </w:rPr>
  </w:style>
  <w:style w:type="character" w:styleId="Ttulodellibro">
    <w:name w:val="Book Title"/>
    <w:basedOn w:val="Fuentedeprrafopredeter"/>
    <w:uiPriority w:val="33"/>
    <w:qFormat/>
    <w:rsid w:val="00EC60EA"/>
    <w:rPr>
      <w:rFonts w:ascii="Neo Sans Std" w:hAnsi="Neo Sans Std"/>
      <w:b/>
      <w:bCs/>
      <w:i/>
      <w:iCs/>
      <w:spacing w:val="5"/>
    </w:rPr>
  </w:style>
  <w:style w:type="character" w:customStyle="1" w:styleId="PrrafodelistaCar">
    <w:name w:val="Párrafo de lista Car"/>
    <w:aliases w:val="Titulo 2 Car"/>
    <w:link w:val="Prrafodelista"/>
    <w:uiPriority w:val="34"/>
    <w:rsid w:val="009A09F3"/>
    <w:rPr>
      <w:rFonts w:ascii="Helvetica" w:eastAsia="Times New Roman" w:hAnsi="Helvetica" w:cs="Times New Roman"/>
      <w:sz w:val="24"/>
      <w:szCs w:val="24"/>
      <w:lang w:val="es-ES_tradnl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E25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8420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8420A"/>
    <w:rPr>
      <w:rFonts w:ascii="Helvetica" w:eastAsia="Times New Roman" w:hAnsi="Helvetica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84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eae+4A73m3izYonaep1CPJA5rw==">AMUW2mWH/BhKQlW9fRzmZSw7ybDAkI/ySRZkBo0iHYC9VaehiH/YzT1zHDHVwcvhVmri6hfhzMmSuu4xfsV9nXJnNqZvi962deLnPSVQG75GjTMnEQXhCfCCIgjIasfIS7XxGudWCa9w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76F335-1626-4C0F-A4A6-ABE70D7A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Deyvid Da Silva Ribeiro</dc:creator>
  <cp:lastModifiedBy>Deyvid Da Silva Ribeiro</cp:lastModifiedBy>
  <cp:revision>2</cp:revision>
  <cp:lastPrinted>2023-03-03T13:53:00Z</cp:lastPrinted>
  <dcterms:created xsi:type="dcterms:W3CDTF">2025-07-15T20:51:00Z</dcterms:created>
  <dcterms:modified xsi:type="dcterms:W3CDTF">2025-07-15T20:51:00Z</dcterms:modified>
</cp:coreProperties>
</file>